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EA3" w:rsidRPr="009D63B5" w:rsidRDefault="004D0EA3" w:rsidP="004D0EA3">
      <w:pPr>
        <w:autoSpaceDE w:val="0"/>
        <w:autoSpaceDN w:val="0"/>
        <w:spacing w:after="0" w:line="240" w:lineRule="auto"/>
        <w:ind w:left="1494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D0EA3" w:rsidRPr="009D63B5" w:rsidRDefault="004D0EA3" w:rsidP="004D0EA3">
      <w:pPr>
        <w:autoSpaceDE w:val="0"/>
        <w:autoSpaceDN w:val="0"/>
        <w:spacing w:after="0" w:line="240" w:lineRule="auto"/>
        <w:ind w:left="228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4D0EA3" w:rsidRPr="009D63B5" w:rsidRDefault="004D0EA3" w:rsidP="004D0EA3">
      <w:pPr>
        <w:autoSpaceDE w:val="0"/>
        <w:autoSpaceDN w:val="0"/>
        <w:spacing w:after="0" w:line="240" w:lineRule="auto"/>
        <w:ind w:right="257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Атнинский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районный исполнительный комитет</w:t>
      </w:r>
    </w:p>
    <w:p w:rsidR="004D0EA3" w:rsidRDefault="004D0EA3" w:rsidP="004D0EA3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Коморгузинская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С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ОШ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Атнинского</w:t>
      </w:r>
      <w:proofErr w:type="spellEnd"/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РТ</w:t>
      </w:r>
    </w:p>
    <w:p w:rsidR="004D0EA3" w:rsidRDefault="004D0EA3" w:rsidP="004D0EA3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4D0EA3" w:rsidRDefault="004D0EA3" w:rsidP="004D0EA3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4D0EA3" w:rsidRDefault="004D0EA3" w:rsidP="004D0EA3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4D0EA3" w:rsidRPr="009D63B5" w:rsidRDefault="004D0EA3" w:rsidP="004D0EA3">
      <w:pPr>
        <w:autoSpaceDE w:val="0"/>
        <w:autoSpaceDN w:val="0"/>
        <w:spacing w:after="0" w:line="240" w:lineRule="auto"/>
        <w:ind w:left="1716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900"/>
        <w:gridCol w:w="3200"/>
      </w:tblGrid>
      <w:tr w:rsidR="004D0EA3" w:rsidTr="002F051A">
        <w:trPr>
          <w:trHeight w:hRule="exact" w:val="274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4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48" w:after="0" w:line="230" w:lineRule="auto"/>
              <w:ind w:left="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4D0EA3" w:rsidTr="002F051A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объединением</w:t>
            </w:r>
            <w:proofErr w:type="spellEnd"/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4D0EA3" w:rsidRPr="009D63B5" w:rsidRDefault="004D0EA3" w:rsidP="002F051A">
            <w:pPr>
              <w:autoSpaceDE w:val="0"/>
              <w:autoSpaceDN w:val="0"/>
              <w:spacing w:after="0" w:line="230" w:lineRule="auto"/>
              <w:ind w:left="4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Заместитель директора по УР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</w:p>
        </w:tc>
      </w:tr>
      <w:tr w:rsidR="004D0EA3" w:rsidTr="002F051A">
        <w:trPr>
          <w:trHeight w:hRule="exact" w:val="2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  <w:proofErr w:type="spellEnd"/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after="0" w:line="230" w:lineRule="auto"/>
            </w:pP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after="0" w:line="230" w:lineRule="auto"/>
            </w:pPr>
          </w:p>
        </w:tc>
      </w:tr>
    </w:tbl>
    <w:p w:rsidR="004D0EA3" w:rsidRDefault="004D0EA3" w:rsidP="004D0EA3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2"/>
        <w:gridCol w:w="3500"/>
        <w:gridCol w:w="3420"/>
      </w:tblGrid>
      <w:tr w:rsidR="004D0EA3" w:rsidTr="002F051A">
        <w:trPr>
          <w:trHeight w:hRule="exact" w:val="358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Тазиева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А.Н.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4D0EA3" w:rsidRPr="00934515" w:rsidRDefault="004D0EA3" w:rsidP="002F051A">
            <w:pPr>
              <w:autoSpaceDE w:val="0"/>
              <w:autoSpaceDN w:val="0"/>
              <w:spacing w:before="6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Гарипова Г.Ф.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60" w:after="0" w:line="230" w:lineRule="auto"/>
              <w:ind w:left="2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Т.Т.</w:t>
            </w:r>
          </w:p>
        </w:tc>
      </w:tr>
      <w:tr w:rsidR="004D0EA3" w:rsidTr="002F051A">
        <w:trPr>
          <w:trHeight w:hRule="exact" w:val="420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11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110" w:after="0" w:line="230" w:lineRule="auto"/>
              <w:ind w:left="2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110" w:after="0" w:line="230" w:lineRule="auto"/>
              <w:ind w:left="2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№72 -о/д</w:t>
            </w:r>
          </w:p>
        </w:tc>
      </w:tr>
      <w:tr w:rsidR="004D0EA3" w:rsidTr="002F051A">
        <w:trPr>
          <w:trHeight w:hRule="exact" w:val="384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"25"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2023 г.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98" w:after="0" w:line="230" w:lineRule="auto"/>
              <w:ind w:left="2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"28"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4D0EA3" w:rsidRDefault="004D0EA3" w:rsidP="002F051A">
            <w:pPr>
              <w:autoSpaceDE w:val="0"/>
              <w:autoSpaceDN w:val="0"/>
              <w:spacing w:before="98" w:after="0" w:line="230" w:lineRule="auto"/>
              <w:ind w:left="2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"28" августа2023 г.</w:t>
            </w:r>
          </w:p>
        </w:tc>
      </w:tr>
    </w:tbl>
    <w:p w:rsidR="004D0EA3" w:rsidRDefault="004D0EA3" w:rsidP="004D0EA3">
      <w:pPr>
        <w:autoSpaceDE w:val="0"/>
        <w:autoSpaceDN w:val="0"/>
        <w:spacing w:before="978" w:after="0" w:line="230" w:lineRule="auto"/>
        <w:ind w:right="364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4D0EA3" w:rsidRPr="009D63B5" w:rsidRDefault="004D0EA3" w:rsidP="004D0EA3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4D0EA3" w:rsidRPr="009D63B5" w:rsidRDefault="004D0EA3" w:rsidP="004D0EA3">
      <w:pPr>
        <w:autoSpaceDE w:val="0"/>
        <w:autoSpaceDN w:val="0"/>
        <w:spacing w:before="70" w:after="0" w:line="230" w:lineRule="auto"/>
        <w:ind w:right="360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«Родная (татарская) литература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p w:rsidR="004D0EA3" w:rsidRPr="009D63B5" w:rsidRDefault="004D0EA3" w:rsidP="004D0EA3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4D0EA3" w:rsidRPr="009D63B5" w:rsidRDefault="004D0EA3" w:rsidP="004D0EA3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2023-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2024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</w:t>
      </w:r>
      <w:proofErr w:type="gramEnd"/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4D0EA3" w:rsidRPr="009D63B5" w:rsidRDefault="004D0EA3" w:rsidP="004D0EA3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Сост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авитель: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Тазиева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Алсу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Нигматзяновна</w:t>
      </w:r>
      <w:proofErr w:type="spellEnd"/>
    </w:p>
    <w:p w:rsidR="004D0EA3" w:rsidRPr="009D63B5" w:rsidRDefault="004D0EA3" w:rsidP="004D0EA3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4D0EA3" w:rsidRDefault="004D0EA3" w:rsidP="004D0EA3">
      <w:pPr>
        <w:rPr>
          <w:lang w:val="ru-RU"/>
        </w:rPr>
      </w:pPr>
    </w:p>
    <w:p w:rsidR="004D0EA3" w:rsidRDefault="004D0EA3" w:rsidP="004D0EA3">
      <w:pPr>
        <w:rPr>
          <w:lang w:val="ru-RU"/>
        </w:rPr>
      </w:pPr>
    </w:p>
    <w:p w:rsidR="004D0EA3" w:rsidRDefault="004D0EA3" w:rsidP="004D0EA3">
      <w:pPr>
        <w:rPr>
          <w:lang w:val="ru-RU"/>
        </w:rPr>
      </w:pPr>
    </w:p>
    <w:p w:rsidR="004D0EA3" w:rsidRPr="009D63B5" w:rsidRDefault="004D0EA3" w:rsidP="004D0EA3">
      <w:pPr>
        <w:autoSpaceDE w:val="0"/>
        <w:autoSpaceDN w:val="0"/>
        <w:spacing w:after="0" w:line="230" w:lineRule="auto"/>
        <w:ind w:right="3258"/>
        <w:jc w:val="right"/>
        <w:rPr>
          <w:lang w:val="ru-RU"/>
        </w:rPr>
        <w:sectPr w:rsidR="004D0EA3" w:rsidRPr="009D63B5">
          <w:pgSz w:w="11900" w:h="16840"/>
          <w:pgMar w:top="298" w:right="876" w:bottom="1440" w:left="738" w:header="720" w:footer="720" w:gutter="0"/>
          <w:cols w:space="720" w:equalWidth="0">
            <w:col w:w="10286" w:space="0"/>
          </w:cols>
          <w:docGrid w:linePitch="360"/>
        </w:sectPr>
      </w:pP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Коморгузя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2023г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876" w:bottom="1440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D23B9A" w:rsidRPr="00354560" w:rsidRDefault="00BE5A03">
      <w:pPr>
        <w:autoSpaceDE w:val="0"/>
        <w:autoSpaceDN w:val="0"/>
        <w:spacing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346" w:after="0" w:line="281" w:lineRule="auto"/>
        <w:ind w:right="288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 НА РОДНОМ (ТАТАРСКОМ) ЯЗЫКЕ»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Курс литературного чтения на родном (татарском) языке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62" w:lineRule="auto"/>
        <w:ind w:right="158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 1 классе учебный предмет «Литературное чтение на родном (татарском) языке» как систематический курс начинается после окончания курса «Обучение грамоте».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обеспечивает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межпредметные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с другими дисциплинами гуманитарного цикла, особенно с учебным предметом «Родной (татарский) язык».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«ЛИТЕРАТУРНОЕ ЧТЕНИЕ НА РОДНОМ (ТАТАРСКОМ) ЯЗЫКЕ»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изученияучебного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предмета –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воспитание интереса к чтению и книге, формирование читательского кругозора;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 формирование и совершенствование техники чтения вслух и про себя, развитие приемов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понимания (восприятия и осмысления) текста;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формирование коммуникативных умений обучающихся;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развитие устной и письменной речи учащихся на родном (татарском) языке (диалогической и монологической);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формирование нравственных и эстетических чувств обучающихся, обучение пониманию духовной сущности произведений;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развитие способности к творческой деятельности на родном (татарском) языке.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«ЛИТЕРАТУРНОЕ ЧТЕНИЕ НА РОДНОМ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(ТАТАРСКОМ) ЯЗЫКЕ» В УЧЕБНОМ ПЛАНЕ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«Литературное чтение на родном языке» входит в предметную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область«Родной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литературное чтение на родном языке» и является обязательным для изучения.</w:t>
      </w:r>
    </w:p>
    <w:p w:rsidR="00D23B9A" w:rsidRPr="00354560" w:rsidRDefault="00BE5A0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1 классе на изучение учебного предмета «Литературное чтение на родном (татарском) </w:t>
      </w:r>
      <w:proofErr w:type="spellStart"/>
      <w:proofErr w:type="gram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языке»отводится</w:t>
      </w:r>
      <w:proofErr w:type="spellEnd"/>
      <w:proofErr w:type="gram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1</w:t>
      </w:r>
      <w:r w:rsidR="004D0EA3">
        <w:rPr>
          <w:rFonts w:ascii="Times New Roman" w:eastAsia="Times New Roman" w:hAnsi="Times New Roman"/>
          <w:color w:val="000000"/>
          <w:sz w:val="24"/>
          <w:lang w:val="ru-RU"/>
        </w:rPr>
        <w:t xml:space="preserve"> час в неделю, что составляет 33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 (из них 16 часов отводится на курс «Обучение грамоте»).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78" w:line="220" w:lineRule="exact"/>
        <w:rPr>
          <w:lang w:val="ru-RU"/>
        </w:rPr>
      </w:pPr>
    </w:p>
    <w:p w:rsidR="00D23B9A" w:rsidRPr="00354560" w:rsidRDefault="00BE5A03">
      <w:pPr>
        <w:autoSpaceDE w:val="0"/>
        <w:autoSpaceDN w:val="0"/>
        <w:spacing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346" w:after="0" w:line="281" w:lineRule="auto"/>
        <w:ind w:right="432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Обучение грамоте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рассказов повествовательного характера по серии сюжетных картинок, материалам собственных наблюдений, игр и занятий. Понимание текста при его прослушивании и при самостоятельном чтении вслух.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его порядка. Восприятие слова как объекта изучения. Наблюдение за значением слова.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23B9A" w:rsidRPr="00354560" w:rsidRDefault="00BE5A03">
      <w:pPr>
        <w:autoSpaceDE w:val="0"/>
        <w:autoSpaceDN w:val="0"/>
        <w:spacing w:before="70" w:after="0" w:line="262" w:lineRule="auto"/>
        <w:ind w:left="180" w:right="2016"/>
        <w:rPr>
          <w:lang w:val="ru-RU"/>
        </w:rPr>
      </w:pP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Өйрəтəлəр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мəктəплəрдə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… (Учат в школе...)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Произведения о школьной жизни, уроках, одноклассниках, праздниках в школе.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М.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Джалиль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Беренче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дəрес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(«Первый урок»).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Б. Рахмет.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Рəсем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ясыйбыз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(«Мы рисуем»).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М.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Магдеев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Мəктəптə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беренче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көн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(«Первый день в школе»).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Дж.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Дарзаман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Тискəре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хəрефлəр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(«Непослушные буквы»).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Ш.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Маннур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Яхшы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бел» («Знай хорошо»).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К. Булатова.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Унга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кадəр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(«До десяти»).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Детский журнал «Сабантуй» о школе.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Минем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гаилə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(Моя семья)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Произведения о семье и ее роли в жизни человека, о членах семьи, семейных традициях, ситуациях общения в семье.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Г. Тукай.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Безнең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гаилə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(«Наша семья»).</w:t>
      </w:r>
    </w:p>
    <w:p w:rsidR="00D23B9A" w:rsidRPr="00354560" w:rsidRDefault="00BE5A0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Р. Валиев.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Барысын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да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яратам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(«Всех люблю»).</w:t>
      </w:r>
    </w:p>
    <w:p w:rsidR="00D23B9A" w:rsidRPr="00354560" w:rsidRDefault="00BE5A0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Ш.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Галиев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Дəү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əнигə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күчтəнəч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(«Гостинцы для бабушки»).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2" w:after="0"/>
        <w:ind w:right="86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Татар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халык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иҗаты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Санамышлар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,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эндəшлəр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(Татарское устное народное творчество. Считалки,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заклички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)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Малые жанры татарского устного народного творчества, их место в нашей жизни, ситуации использования. Считалки.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23B9A" w:rsidRPr="00354560" w:rsidRDefault="00BE5A03">
      <w:pPr>
        <w:autoSpaceDE w:val="0"/>
        <w:autoSpaceDN w:val="0"/>
        <w:spacing w:before="70" w:after="0" w:line="262" w:lineRule="auto"/>
        <w:ind w:left="180" w:right="3600"/>
        <w:rPr>
          <w:lang w:val="ru-RU"/>
        </w:rPr>
      </w:pP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Ямьле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табигать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(Красивая природа)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Произведения о природе, о ее красоте, о важности ее сохранения.</w:t>
      </w:r>
    </w:p>
    <w:p w:rsidR="00D23B9A" w:rsidRPr="00354560" w:rsidRDefault="00BE5A03">
      <w:pPr>
        <w:autoSpaceDE w:val="0"/>
        <w:autoSpaceDN w:val="0"/>
        <w:spacing w:before="70" w:after="0" w:line="262" w:lineRule="auto"/>
        <w:ind w:left="180" w:right="4176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И.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Туктар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Җем-җем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!..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Чвик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!»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Ф.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Садриев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Яңгыр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яу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яу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яу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!» («Дождик, лей, лей, лей!»).</w:t>
      </w:r>
    </w:p>
    <w:p w:rsidR="00D23B9A" w:rsidRPr="00354560" w:rsidRDefault="00BE5A0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Ш.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Галиев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Тəмле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җəй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 («Вкусное лето»).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650" w:bottom="11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78" w:line="220" w:lineRule="exact"/>
        <w:rPr>
          <w:lang w:val="ru-RU"/>
        </w:rPr>
      </w:pPr>
    </w:p>
    <w:p w:rsidR="00D23B9A" w:rsidRPr="00354560" w:rsidRDefault="00BE5A03">
      <w:pPr>
        <w:autoSpaceDE w:val="0"/>
        <w:autoSpaceDN w:val="0"/>
        <w:spacing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23B9A" w:rsidRPr="00354560" w:rsidRDefault="00BE5A03">
      <w:pPr>
        <w:autoSpaceDE w:val="0"/>
        <w:autoSpaceDN w:val="0"/>
        <w:spacing w:before="346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(татарском) языке» у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будут сформированы следующие личностные результаты: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становление ценностного отношения к своей Родине — России;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осознание своей этнокультурной и российской гражданской идентичности;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сопричастность к прошлому, настоящему и будущему своей страны и родного края;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уважение к своему и другим народам;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признание индивидуальности каждого человека;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проявление сопереживания, уважения и доброжелательности;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любых форм поведения, направленных на причинение физического и морального вреда другим людям;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стремление к самовыражению в разных видах художественной деятельности;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соблюдение правил здорового и безопасного (для себя и других людей) образа жизни в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бережное отношение к физическому и психическому здоровью;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бережное отношение к природе;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— неприятие действий, приносящих ей вред;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первоначальные представления о научной картине мира;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— познавательные интересы, активность, инициативность, любознательность и самостоятельность в познании.</w:t>
      </w:r>
    </w:p>
    <w:p w:rsidR="00D23B9A" w:rsidRPr="00354560" w:rsidRDefault="00BE5A03">
      <w:pPr>
        <w:autoSpaceDE w:val="0"/>
        <w:autoSpaceDN w:val="0"/>
        <w:spacing w:before="262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166" w:after="0" w:line="283" w:lineRule="auto"/>
        <w:ind w:right="144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сравнивать различные тексты, устанавливать основания для сравнения текстов, устанавливать аналогии текстов;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объединять части объекта/объекты (тексты) по заданному признаку;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 текстов, классифицировать предложенные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66" w:line="220" w:lineRule="exact"/>
        <w:rPr>
          <w:lang w:val="ru-RU"/>
        </w:rPr>
      </w:pPr>
    </w:p>
    <w:p w:rsidR="00D23B9A" w:rsidRPr="00354560" w:rsidRDefault="00BE5A0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тексты;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текстовом материале на основе предложенного учителем алгоритма наблюдения;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и практической задачи на основе предложенного алгоритма;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при анализе текста, делать выводы;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 помощью учителя формулировать цель;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сравнивать несколько вариантов решения задачи, выбирать наиболее подходящий (на основе предложенных критериев);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выполнять по предложенному плану проектное задание;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развитие процессов, событий и их последствия в аналогичных или сходных ситуациях;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информации: словарь, справочник;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соблюдать с помощью взрослых (учителей, родителей/законных представителей) правила информационной безопасности при поиске информации в сети Интернет;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и создавать текстовую, видео, графическую, звуковую, информацию в соответствии с учебной задачей;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готовить небольшие публичные выступления;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86" w:right="698" w:bottom="43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78" w:line="220" w:lineRule="exact"/>
        <w:rPr>
          <w:lang w:val="ru-RU"/>
        </w:rPr>
      </w:pPr>
    </w:p>
    <w:p w:rsidR="00D23B9A" w:rsidRPr="00354560" w:rsidRDefault="00BE5A03">
      <w:pPr>
        <w:autoSpaceDE w:val="0"/>
        <w:autoSpaceDN w:val="0"/>
        <w:spacing w:after="0"/>
        <w:ind w:left="180" w:right="2016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D23B9A" w:rsidRPr="00354560" w:rsidRDefault="00BE5A03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чтение на родном (татарском) языке» в 1 классе обучающийся овладеет универсальными учебными </w:t>
      </w: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речевых и орфографических ошибок;</w:t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соотносить полученный результат с поставленной учебной задачей по анализу текста;</w:t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- находить и исправлять ошибки, допущенные при работе с текстами.</w:t>
      </w:r>
    </w:p>
    <w:p w:rsidR="00D23B9A" w:rsidRPr="00354560" w:rsidRDefault="00BE5A03">
      <w:pPr>
        <w:autoSpaceDE w:val="0"/>
        <w:autoSpaceDN w:val="0"/>
        <w:spacing w:before="262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23B9A" w:rsidRDefault="00BE5A03">
      <w:pPr>
        <w:tabs>
          <w:tab w:val="left" w:pos="180"/>
        </w:tabs>
        <w:autoSpaceDE w:val="0"/>
        <w:autoSpaceDN w:val="0"/>
        <w:spacing w:before="166" w:after="0" w:line="290" w:lineRule="auto"/>
      </w:pP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читать вслух (владеть техникой слогового плавного, осознанного и правильного чтения вслух с учетом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понимать прослушанный текст;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отвечать на вопросы в устной форме;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находить в тексте слова, значение которых требует уточнения;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составлять предложение из набора форм слов;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устно составлять текст из 3–5 предложений по сюжетным картинкам и наблюдениям;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определять (с помощью учителя) тему и главную мысль прочитанного или прослушанного текста;</w:t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характеризовать литературного героя;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читать наизусть 1–2 стихотворения разных авторов;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выбирать книгу для самостоятельного чтения по совету учителя;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выполнять письменные упражнения в рабочей тетради;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– различать и называть отдельные жанры фольклора (считалки,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) и художественной литературы (рассказы, стихотворения);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отличать прозаическое произведение от стихотворного, выделять особенности стихотворного произведения (рифма);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находить средства художественной выразительности в тексте (уменьшительно-ласкательная форма слов);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выразительно читать;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– составлять устное высказывание (2–3 предложения) на заданную тему по образцу (на основе прочитанного или прослушанного произведения);</w:t>
      </w:r>
      <w:r w:rsidRPr="00354560">
        <w:rPr>
          <w:lang w:val="ru-RU"/>
        </w:rPr>
        <w:br/>
      </w:r>
      <w:r w:rsidRPr="00354560">
        <w:rPr>
          <w:lang w:val="ru-RU"/>
        </w:rPr>
        <w:tab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– анализировать иллюстрации и соотносить их сюжет с соответствующим фрагментом текста или с основной мыслью </w:t>
      </w:r>
      <w:r>
        <w:rPr>
          <w:rFonts w:ascii="Times New Roman" w:eastAsia="Times New Roman" w:hAnsi="Times New Roman"/>
          <w:color w:val="000000"/>
          <w:sz w:val="24"/>
        </w:rPr>
        <w:t>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чувством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переживанием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),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выраженной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в тексте.</w:t>
      </w:r>
    </w:p>
    <w:p w:rsidR="00D23B9A" w:rsidRDefault="00D23B9A">
      <w:pPr>
        <w:sectPr w:rsidR="00D23B9A">
          <w:pgSz w:w="11900" w:h="16840"/>
          <w:pgMar w:top="298" w:right="690" w:bottom="1122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64" w:line="220" w:lineRule="exact"/>
      </w:pPr>
    </w:p>
    <w:p w:rsidR="00D23B9A" w:rsidRDefault="00BE5A03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726"/>
        <w:gridCol w:w="528"/>
        <w:gridCol w:w="885"/>
        <w:gridCol w:w="993"/>
        <w:gridCol w:w="1134"/>
        <w:gridCol w:w="98"/>
        <w:gridCol w:w="4438"/>
        <w:gridCol w:w="244"/>
        <w:gridCol w:w="1082"/>
        <w:gridCol w:w="91"/>
        <w:gridCol w:w="2887"/>
      </w:tblGrid>
      <w:tr w:rsidR="00D23B9A" w:rsidRPr="00354560" w:rsidTr="00354560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354560">
              <w:rPr>
                <w:sz w:val="24"/>
                <w:szCs w:val="24"/>
              </w:rPr>
              <w:br/>
            </w: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Виды, </w:t>
            </w:r>
            <w:r w:rsidRPr="00354560">
              <w:rPr>
                <w:sz w:val="24"/>
                <w:szCs w:val="24"/>
              </w:rPr>
              <w:br/>
            </w: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формы </w:t>
            </w:r>
            <w:r w:rsidRPr="00354560">
              <w:rPr>
                <w:sz w:val="24"/>
                <w:szCs w:val="24"/>
              </w:rPr>
              <w:br/>
            </w: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2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23B9A" w:rsidRPr="00354560" w:rsidTr="00354560">
        <w:trPr>
          <w:trHeight w:hRule="exact" w:val="61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  <w:tc>
          <w:tcPr>
            <w:tcW w:w="46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</w:tr>
      <w:tr w:rsidR="00D23B9A" w:rsidRPr="00354560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Обучение грамоте</w:t>
            </w:r>
          </w:p>
        </w:tc>
      </w:tr>
      <w:tr w:rsidR="00D23B9A" w:rsidRPr="004D0EA3" w:rsidTr="00354560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30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80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50" w:lineRule="auto"/>
              <w:ind w:left="72" w:right="144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работа с серией сюжетных картинок, выстроенных в правильной последовательности: анализ изображенных событий, обсуждение сюжета, составление устного рассказа с опорой на картинки;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354560">
              <w:rPr>
                <w:sz w:val="24"/>
                <w:szCs w:val="24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80" w:after="0" w:line="245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balarf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ipad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html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онлайн библиотека «БАЛА»</w:t>
            </w:r>
          </w:p>
        </w:tc>
      </w:tr>
      <w:tr w:rsidR="00D23B9A" w:rsidRPr="004D0EA3" w:rsidTr="00354560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Слово и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2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совместная работа: придумывание предложения с заданным словом;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моделирование предложения: определение количества слов в предложении и обозначение каждого слова полоской;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самостоятельная работа: определение количества слов в предложении, обозначение слов полосками;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354560">
              <w:rPr>
                <w:sz w:val="24"/>
                <w:szCs w:val="24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balarf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ipad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html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онлайн библиотека «БАЛА»</w:t>
            </w:r>
          </w:p>
        </w:tc>
      </w:tr>
      <w:tr w:rsidR="00D23B9A" w:rsidRPr="00354560" w:rsidTr="00502075">
        <w:trPr>
          <w:trHeight w:hRule="exact" w:val="45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57" w:lineRule="auto"/>
              <w:ind w:left="7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отработка умения читать слоги с изменением буквы гласного;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соотнесение прочитанного слога с картинкой, в названии которой есть этот слог;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соотнесение прочитанных слов с картинками, на которых изображены соответствующие предметы;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парах: соединение начала и конца предложения из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нескольких предложенных вариантов;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отработка умения завершать прочитанные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незаконченные предложения с опорой на общий смысл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предложения;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подбор пропущенных в предложении слов, ориентируясь на смысл предложения;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совместная работа: чтение предложений и небольших текстов с интонациями и паузами в соответствии со знаками препинания после предварительного обсуждения того, на что нужно обратить внимание при чтении;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совместная работа: ответы на вопросы по прочитанному тексту, отработка умения находить содержащуюся в тексте информацию; практическая работа: овладение орфоэпическим и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орфографическим чтением;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работа в парах: тренировка в выразительном чтении;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354560">
              <w:rPr>
                <w:sz w:val="24"/>
                <w:szCs w:val="24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Приложение «Тatarschool»tatarcartoon.ru</w:t>
            </w:r>
          </w:p>
        </w:tc>
      </w:tr>
      <w:tr w:rsidR="00D23B9A" w:rsidRPr="00354560">
        <w:trPr>
          <w:trHeight w:hRule="exact" w:val="348"/>
        </w:trPr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118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</w:tr>
      <w:tr w:rsidR="00D23B9A" w:rsidRPr="00354560">
        <w:trPr>
          <w:trHeight w:hRule="exact" w:val="330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354560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Систематический курс</w:t>
            </w:r>
          </w:p>
        </w:tc>
      </w:tr>
    </w:tbl>
    <w:p w:rsidR="00D23B9A" w:rsidRPr="00354560" w:rsidRDefault="00D23B9A">
      <w:pPr>
        <w:autoSpaceDE w:val="0"/>
        <w:autoSpaceDN w:val="0"/>
        <w:spacing w:after="0" w:line="14" w:lineRule="exact"/>
        <w:rPr>
          <w:sz w:val="24"/>
          <w:szCs w:val="24"/>
        </w:rPr>
      </w:pPr>
    </w:p>
    <w:p w:rsidR="00D23B9A" w:rsidRPr="00354560" w:rsidRDefault="00D23B9A">
      <w:pPr>
        <w:rPr>
          <w:sz w:val="24"/>
          <w:szCs w:val="24"/>
        </w:rPr>
        <w:sectPr w:rsidR="00D23B9A" w:rsidRPr="00354560">
          <w:pgSz w:w="16840" w:h="11900"/>
          <w:pgMar w:top="282" w:right="640" w:bottom="12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66" w:line="220" w:lineRule="exact"/>
        <w:rPr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726"/>
        <w:gridCol w:w="528"/>
        <w:gridCol w:w="1104"/>
        <w:gridCol w:w="774"/>
        <w:gridCol w:w="1232"/>
        <w:gridCol w:w="4438"/>
        <w:gridCol w:w="1417"/>
        <w:gridCol w:w="2887"/>
      </w:tblGrid>
      <w:tr w:rsidR="00D23B9A" w:rsidRPr="004D0EA3" w:rsidTr="00354560">
        <w:trPr>
          <w:trHeight w:hRule="exact" w:val="24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Өйрəтəлəр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мəктəплəрдə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... (Учат в школе...)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беседа: знакомство с учебником, с условными обозначениями; чтение с установкой на смысловое восприятие текста;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понимание общего содержания произведения;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ответы на вопросы по содержанию прочитанного текста;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наблюдение: рассматривание иллюстраций;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характеристика героя произведения: оценка его поступков;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пересказ текста по опорным словам;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паре: составление диалога по образцу;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выразительное чтение стихотворения наизусть;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7" w:lineRule="auto"/>
              <w:ind w:left="7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Библиотека художественных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произведений на татарском языке //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URL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://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Kitapxane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at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;</w:t>
            </w:r>
          </w:p>
        </w:tc>
      </w:tr>
      <w:tr w:rsidR="00D23B9A" w:rsidRPr="004D0EA3" w:rsidTr="00354560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Минем гаилə (Моя семья)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чтение вслух: чтение с установкой на смысловое восприятие текста;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ответы на вопросы по содержанию прочитанного стихотворения;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характеристика текста художественного произведения: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определение темы и главной мысли прочитанного текста,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определение последовательности событий;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характеристика героя произведения;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паре: составление диалога по образцу;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декламирование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 выразительное чтение стихотворения наизусть;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0" w:lineRule="auto"/>
              <w:ind w:left="7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Библиотека художественных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произведений на татарском языке //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URL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://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Kitapxane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at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mon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tatar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</w:p>
        </w:tc>
      </w:tr>
      <w:tr w:rsidR="00D23B9A" w:rsidRPr="00354560" w:rsidTr="00354560">
        <w:trPr>
          <w:trHeight w:hRule="exact" w:val="132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7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халык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иҗаты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Санамышлар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, </w:t>
            </w:r>
            <w:r w:rsidRPr="00354560">
              <w:rPr>
                <w:sz w:val="24"/>
                <w:szCs w:val="24"/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эндəшлəр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(Татарское устное народное творчество.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Считалки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заклички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52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ответы на вопросы в устной форме;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словарная работа: объяснение значений слов, обращение к толковому словарю;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различение малых жанров фольклора;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творческая работа: сочинение считалок,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закличек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по образцу;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http://www.mon.tatar.ru</w:t>
            </w:r>
          </w:p>
        </w:tc>
      </w:tr>
      <w:tr w:rsidR="00D23B9A" w:rsidRPr="004D0EA3" w:rsidTr="00354560">
        <w:trPr>
          <w:trHeight w:hRule="exact" w:val="18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Ямьле табигать (Красивая природа)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502075" w:rsidRDefault="00502075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33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autoSpaceDE w:val="0"/>
              <w:autoSpaceDN w:val="0"/>
              <w:spacing w:before="76" w:after="0" w:line="24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чтение вслух: чтение с установкой на смысловое восприятие текста;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диалог: ответы на вопросы по содержанию прочитанного произведения;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рассказывание: составление устного высказывания на заданную тему по образцу;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работа с текстом: определение средств изображения и выражения чувств героя;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0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354560">
              <w:rPr>
                <w:sz w:val="24"/>
                <w:szCs w:val="24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354560">
              <w:rPr>
                <w:sz w:val="24"/>
                <w:szCs w:val="24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6" w:after="0" w:line="252" w:lineRule="auto"/>
              <w:ind w:left="7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Библиотека художественных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произведений на татарском языке //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URL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://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Kitapxane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at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; </w:t>
            </w:r>
            <w:r w:rsidRPr="00354560">
              <w:rPr>
                <w:sz w:val="24"/>
                <w:szCs w:val="24"/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Видеоуроки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на родном (татарском) языке // 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URL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: </w:t>
            </w:r>
            <w:r w:rsidRPr="00354560">
              <w:rPr>
                <w:sz w:val="24"/>
                <w:szCs w:val="24"/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disk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yandex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d</w:t>
            </w: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aWuDx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4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MPotjxQg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/;</w:t>
            </w:r>
          </w:p>
        </w:tc>
      </w:tr>
      <w:tr w:rsidR="00D23B9A" w:rsidRPr="00354560">
        <w:trPr>
          <w:trHeight w:hRule="exact" w:val="348"/>
        </w:trPr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502075" w:rsidRDefault="00502075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7</w:t>
            </w:r>
          </w:p>
        </w:tc>
        <w:tc>
          <w:tcPr>
            <w:tcW w:w="11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D23B9A">
            <w:pPr>
              <w:rPr>
                <w:sz w:val="24"/>
                <w:szCs w:val="24"/>
              </w:rPr>
            </w:pPr>
          </w:p>
        </w:tc>
      </w:tr>
      <w:tr w:rsidR="00D23B9A" w:rsidRPr="00354560">
        <w:trPr>
          <w:trHeight w:hRule="exact" w:val="520"/>
        </w:trPr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4"/>
                <w:szCs w:val="24"/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502075" w:rsidRDefault="00502075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35456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78" w:line="220" w:lineRule="exact"/>
      </w:pPr>
    </w:p>
    <w:p w:rsidR="00D23B9A" w:rsidRDefault="00BE5A0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890"/>
        <w:gridCol w:w="850"/>
        <w:gridCol w:w="1134"/>
        <w:gridCol w:w="1276"/>
        <w:gridCol w:w="1417"/>
        <w:gridCol w:w="1481"/>
      </w:tblGrid>
      <w:tr w:rsidR="00D23B9A" w:rsidTr="0035456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23B9A" w:rsidTr="00354560">
        <w:trPr>
          <w:trHeight w:hRule="exact" w:val="1031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Default="00D23B9A"/>
        </w:tc>
        <w:tc>
          <w:tcPr>
            <w:tcW w:w="3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D23B9A" w:rsidRDefault="00D23B9A"/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354560" w:rsidRDefault="0035456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tt-RU"/>
              </w:rPr>
            </w:pPr>
          </w:p>
          <w:p w:rsidR="00354560" w:rsidRDefault="0035456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tt-RU"/>
              </w:rPr>
            </w:pPr>
          </w:p>
          <w:p w:rsidR="00354560" w:rsidRPr="00354560" w:rsidRDefault="00354560">
            <w:pPr>
              <w:autoSpaceDE w:val="0"/>
              <w:autoSpaceDN w:val="0"/>
              <w:spacing w:before="98" w:after="0" w:line="262" w:lineRule="auto"/>
              <w:ind w:left="72"/>
              <w:rPr>
                <w:lang w:val="tt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Default="00D23B9A"/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B9A" w:rsidRDefault="00D23B9A"/>
        </w:tc>
      </w:tr>
      <w:tr w:rsidR="00D23B9A" w:rsidTr="00354560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/>
              <w:ind w:left="72" w:right="288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учебником. Речь. Предложение. Слово.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Дəреслек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танышу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Сөйлəм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Җөмлə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Сүз).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07.09.2023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354560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небольших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рассказов повествовательного характера по серии сюжетных картинок, материалам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собственных наблюдений, игр и занятий.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Сюжетлы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рəсемнəр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шəхси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күзəтүлəр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уеннар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дəреслəр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сериясе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буенча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хикəялəү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характерындагы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булмаган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хикəялəр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төзү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14.09.2023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35456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обозначающие действие предмета.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Предметларны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хəрəкəтне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белдерүче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21.09.2023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354560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Понимание текста при его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прослушивании и при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самостоятельном чтении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вслух.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тыңлаганда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һəм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үзлегеннəн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кычкырып укыганда аңлау.)Зирəк чəүкə.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 w:rsidP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28.09.2023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RPr="004D0EA3" w:rsidTr="00354560">
        <w:trPr>
          <w:trHeight w:hRule="exact" w:val="31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86" w:lineRule="auto"/>
              <w:ind w:left="72" w:right="144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слова и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предложения. Работа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  предложением: выделение слов, изменение его порядка.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Ярдəмлек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җөмлə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төзүче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Җөмлə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эшлəү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сүзлəрне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аерып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тəртибен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үзгəртү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Кыш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D23B9A" w:rsidRDefault="00BE5A0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Җимлек.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4D0EA3">
            <w:pPr>
              <w:rPr>
                <w:lang w:val="ru-RU"/>
              </w:rPr>
            </w:pP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05.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BE5A03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4D0EA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</w:tbl>
    <w:p w:rsidR="00D23B9A" w:rsidRPr="004D0EA3" w:rsidRDefault="00D23B9A">
      <w:pPr>
        <w:autoSpaceDE w:val="0"/>
        <w:autoSpaceDN w:val="0"/>
        <w:spacing w:after="0" w:line="14" w:lineRule="exact"/>
        <w:rPr>
          <w:lang w:val="ru-RU"/>
        </w:rPr>
      </w:pPr>
    </w:p>
    <w:p w:rsidR="00D23B9A" w:rsidRPr="004D0EA3" w:rsidRDefault="00D23B9A">
      <w:pPr>
        <w:rPr>
          <w:lang w:val="ru-RU"/>
        </w:rPr>
        <w:sectPr w:rsidR="00D23B9A" w:rsidRPr="004D0EA3">
          <w:pgSz w:w="11900" w:h="16840"/>
          <w:pgMar w:top="298" w:right="650" w:bottom="10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Pr="004D0EA3" w:rsidRDefault="00D23B9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D23B9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BE5A0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D0EA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81" w:lineRule="auto"/>
              <w:ind w:left="72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слова как объекта изучения. Наблюдение за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значением слова.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өйрəнү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объекты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буларак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кабул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Сүз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мəгънəсен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күзəтү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12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Слоговое чтение (ориентация на букву, обозначающую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гласный звук). Гласные звуки, буквы:  [а] -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А,а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,.[ə]-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[ы]-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Ы,ы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,[э]-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Ээ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[и]-Ии, [у] -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[ү] 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[о]-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Оо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,[ө] -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Өө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Иҗеклəп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сузык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авазны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белдерə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торган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хəрефкə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ориентация).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Сузык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[а] - </w:t>
            </w:r>
            <w:proofErr w:type="spellStart"/>
            <w:proofErr w:type="gram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А,а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,.</w:t>
            </w:r>
            <w:proofErr w:type="gram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[ə]-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[ы]-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Ы,ы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,[э]-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Ээ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[и]-Ии, [у] 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[ү] 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[о]-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Оо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,[ө] -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Өө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19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Плавное слоговое чтение и чтение целыми словами со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скоростью, соответствующей индивидуальному темпу. (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Салмак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темпта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иҗеклəп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индивидуаль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тизлеккə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туры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торган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тулы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26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  <w:r w:rsidRPr="004D0EA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с интонациями и паузами в соответствии со знаками препинания.</w:t>
            </w:r>
          </w:p>
          <w:p w:rsidR="00D23B9A" w:rsidRPr="00354560" w:rsidRDefault="00BE5A03">
            <w:pPr>
              <w:autoSpaceDE w:val="0"/>
              <w:autoSpaceDN w:val="0"/>
              <w:spacing w:before="72" w:after="0" w:line="28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Согласный звук и буква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йү</w:t>
            </w:r>
            <w:proofErr w:type="spellEnd"/>
            <w:proofErr w:type="gram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 ,</w:t>
            </w:r>
            <w:proofErr w:type="gram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йэ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]. 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Интонциялəр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паузалар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тыныш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билгелəре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нигезендə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Йй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йэ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4D0EA3">
            <w:pPr>
              <w:rPr>
                <w:lang w:val="tt-RU"/>
              </w:rPr>
            </w:pPr>
            <w:r>
              <w:rPr>
                <w:lang w:val="tt-RU"/>
              </w:rPr>
              <w:t>09.11.2023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B9A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Осознанное чтение слов.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Я,я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Ю,ю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Е,е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обозначают  двух звуков.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Сүзлəрне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аңлап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 Я, я;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Ю,ю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Е,е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-  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ике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белдерүче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16.11.2023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1900" w:h="16840"/>
          <w:pgMar w:top="284" w:right="650" w:bottom="5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D23B9A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Осознанное чтение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словосочетаний. Парные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звонкие и глухие согласные звуки и буквы:   [д] — [д` ], [т] —  [т`], [з], [з']; [с], [с'][г] , [г'], [к] [к`].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Сүзтезмəлəрне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аңлап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[д] — [д` ],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[т] —  [т`];  [з], [з'], [с], [с']; [г] ,[г'], [к] [к`] 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4D0EA3">
            <w:pPr>
              <w:rPr>
                <w:lang w:val="tt-RU"/>
              </w:rPr>
            </w:pPr>
            <w:r>
              <w:rPr>
                <w:lang w:val="tt-RU"/>
              </w:rPr>
              <w:t>23.11.2023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B9A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Осознанное чтение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предложений. Парные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звонкие и глухие согласные звуки и буквы :   [в] — [в` ], [ф] — [ф`], [б]- [б]'; [п]-[п'].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Җөмлəлəрне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аңлап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D23B9A" w:rsidRPr="00354560" w:rsidRDefault="00BE5A03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[в] — [в` ],[ф] — [ф`], [б]- [б]'; [п]-[п'].)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30.11.2023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на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материале небольших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прозаических текстов. Парные звонкие и глухие согласные звуки и буквы :   [ж],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[ш] —  [җ`], [ч'].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Сəнгатьле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булмаган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прозаик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материалында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74" w:lineRule="auto"/>
              <w:ind w:left="72"/>
              <w:rPr>
                <w:lang w:val="ru-RU"/>
              </w:rPr>
            </w:pP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:[ж],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[ш] —  [җ`], [ч'] 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 w:rsidP="004D0EA3">
            <w:r>
              <w:rPr>
                <w:lang w:val="tt-RU"/>
              </w:rPr>
              <w:t>07.12</w:t>
            </w:r>
            <w:r>
              <w:rPr>
                <w:lang w:val="tt-RU"/>
              </w:rPr>
              <w:t>.202</w:t>
            </w:r>
            <w:r>
              <w:rPr>
                <w:lang w:val="tt-RU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34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на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материале небольших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прозаических  стихотворений.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Глухие согласные звуки и </w:t>
            </w:r>
            <w:proofErr w:type="gram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:</w:t>
            </w:r>
            <w:proofErr w:type="gram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[х],[х`] —[һ]  , [һ'].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Зур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булмаган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прозаик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шигырьлəрне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сəнгатьле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[х],[х`]—[һ]  , [һ'].)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14.12.2023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1900" w:h="16840"/>
          <w:pgMar w:top="284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D23B9A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Орфоэпическое чтение (при переходе к чтению целыми словами).  Глухие согласные звуки и </w:t>
            </w:r>
            <w:proofErr w:type="gram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:</w:t>
            </w:r>
            <w:proofErr w:type="gram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[ц] —   [щ'].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Орфоэпик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укуга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тулысынча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сүз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белəн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күчкəндə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саңгырау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авазлар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[ц] —   [щ'].)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21</w:t>
            </w:r>
            <w:r>
              <w:rPr>
                <w:lang w:val="tt-RU"/>
              </w:rPr>
              <w:t>.12.2023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Орфографическое чтение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(проговаривание) как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средство самоконтроля при письме под диктовку и при списывании. Разделительные ь и ъ.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Язганда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күчереп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язганда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үзконтроль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чарасы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буларак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уку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алдан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əйтү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). Ь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нечкəлек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аеру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билгесе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 Ъ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калынлык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аеру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билгесе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28</w:t>
            </w:r>
            <w:r>
              <w:rPr>
                <w:lang w:val="tt-RU"/>
              </w:rPr>
              <w:t>.12.2023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tabs>
                <w:tab w:val="left" w:pos="672"/>
              </w:tabs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 о школьной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жизни, уроках,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одноклассниках, праздниках в школе.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Мəктəп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тормышы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дəрес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сыйныфташлар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мəктəплəрдəге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бəйрəмнəр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əсəрлəр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.)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М.Джалиль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«Первый урок», </w:t>
            </w:r>
            <w:r w:rsidRPr="00354560">
              <w:rPr>
                <w:lang w:val="ru-RU"/>
              </w:rPr>
              <w:tab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(М.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Җəлил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Беренче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дəрес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4D0EA3" w:rsidRDefault="004D0EA3">
            <w:pPr>
              <w:rPr>
                <w:lang w:val="tt-RU"/>
              </w:rPr>
            </w:pPr>
            <w:r>
              <w:rPr>
                <w:lang w:val="tt-RU"/>
              </w:rPr>
              <w:t>11.01.2024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B9A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Б. Рахмет. «Мы рисуем», (Б.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Рəхмəт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Рəсем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ясыйбыз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18</w:t>
            </w:r>
            <w:r>
              <w:rPr>
                <w:lang w:val="tt-RU"/>
              </w:rPr>
              <w:t>.01.2024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Магдеев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 «Первый день в школе». (М.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Мəһдиев</w:t>
            </w:r>
            <w:proofErr w:type="spellEnd"/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Мəктəптə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беренче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көн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25</w:t>
            </w:r>
            <w:r>
              <w:rPr>
                <w:lang w:val="tt-RU"/>
              </w:rPr>
              <w:t>.01.2024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Дж.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Дарзаман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«Непослушные буквы</w:t>
            </w:r>
            <w:proofErr w:type="gram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Маннур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 «Знай хорошо». ( Җ.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Дəрзаман</w:t>
            </w:r>
            <w:proofErr w:type="spellEnd"/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Тискəре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Ш.</w:t>
            </w:r>
          </w:p>
          <w:p w:rsidR="00D23B9A" w:rsidRDefault="00BE5A03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Маннур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Яхшы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01.02</w:t>
            </w:r>
            <w:r>
              <w:rPr>
                <w:lang w:val="tt-RU"/>
              </w:rPr>
              <w:t>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1900" w:h="16840"/>
          <w:pgMar w:top="284" w:right="650" w:bottom="9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66" w:line="220" w:lineRule="exact"/>
      </w:pPr>
    </w:p>
    <w:tbl>
      <w:tblPr>
        <w:tblW w:w="1068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36"/>
        <w:gridCol w:w="3288"/>
        <w:gridCol w:w="734"/>
        <w:gridCol w:w="1620"/>
        <w:gridCol w:w="1668"/>
        <w:gridCol w:w="1164"/>
        <w:gridCol w:w="1574"/>
      </w:tblGrid>
      <w:tr w:rsidR="00D23B9A" w:rsidTr="00D92736">
        <w:trPr>
          <w:trHeight w:hRule="exact" w:val="183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 Булатова.  «До десяти».</w:t>
            </w:r>
          </w:p>
          <w:p w:rsidR="00D23B9A" w:rsidRPr="00354560" w:rsidRDefault="00BE5A03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Детский журнал «Сабантуй» о школе. (К. Булатова 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Унга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кадəр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Мəктəп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балалар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журналы «Сабантуй».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08</w:t>
            </w:r>
            <w:r>
              <w:rPr>
                <w:lang w:val="tt-RU"/>
              </w:rPr>
              <w:t>.02.2024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D92736">
        <w:trPr>
          <w:trHeight w:hRule="exact" w:val="217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о семье и ее роли в жизни человека, о членах семьи.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Гаилə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кеше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тормышындагы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роле,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гаилə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əгъзалары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əсəрлəр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15</w:t>
            </w:r>
            <w:r>
              <w:rPr>
                <w:lang w:val="tt-RU"/>
              </w:rPr>
              <w:t>.02.2024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D92736">
        <w:trPr>
          <w:trHeight w:hRule="exact" w:val="217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 о семейных традициях, ситуациях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общения в семье.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Гаилə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традициялəре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гаилəдə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аралашу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очраклары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əсəрлəр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4D0EA3">
            <w:r>
              <w:rPr>
                <w:lang w:val="tt-RU"/>
              </w:rPr>
              <w:t>29</w:t>
            </w:r>
            <w:r>
              <w:rPr>
                <w:lang w:val="tt-RU"/>
              </w:rPr>
              <w:t>.02.2024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D92736">
        <w:trPr>
          <w:trHeight w:hRule="exact" w:val="82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Тукай. «Наша семья». (Г. Тукай.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Безнең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гаилə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07.03</w:t>
            </w:r>
            <w:r w:rsidR="004D0EA3">
              <w:rPr>
                <w:lang w:val="tt-RU"/>
              </w:rPr>
              <w:t>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D92736">
        <w:trPr>
          <w:trHeight w:hRule="exact" w:val="116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 Валиев. «Всех люблю». (Р.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Вəлиев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Барысын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яратам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14.</w:t>
            </w:r>
            <w:r>
              <w:rPr>
                <w:lang w:val="tt-RU"/>
              </w:rPr>
              <w:t>03.2024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D92736">
        <w:trPr>
          <w:trHeight w:hRule="exact" w:val="116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 «Гостинцы для бабушки»,  ( Ш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Дəү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əнигə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күчтəнəч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21</w:t>
            </w:r>
            <w:r>
              <w:rPr>
                <w:lang w:val="tt-RU"/>
              </w:rPr>
              <w:t>.03.2024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D92736">
        <w:trPr>
          <w:trHeight w:hRule="exact" w:val="318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Малые жанры татарского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устного народного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творчества, их место в нашей жизни, ситуации </w:t>
            </w:r>
            <w:r w:rsidRPr="00354560">
              <w:rPr>
                <w:lang w:val="ru-RU"/>
              </w:rPr>
              <w:br/>
            </w: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использования. (Татар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халык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авыз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иҗатының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кече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жанрлары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аларның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тормышыбызда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урыны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куллану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ситуациясе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04.04</w:t>
            </w:r>
            <w:r>
              <w:rPr>
                <w:lang w:val="tt-RU"/>
              </w:rPr>
              <w:t>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D92736">
        <w:trPr>
          <w:trHeight w:hRule="exact" w:val="82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Считалки. Заклички.</w:t>
            </w:r>
          </w:p>
          <w:p w:rsidR="00D23B9A" w:rsidRDefault="00BE5A0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(Санамышлар, эндəшлəр.)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11.04</w:t>
            </w:r>
            <w:r>
              <w:rPr>
                <w:lang w:val="tt-RU"/>
              </w:rPr>
              <w:t>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23B9A" w:rsidTr="00D92736">
        <w:trPr>
          <w:trHeight w:hRule="exact" w:val="148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Произведения о природе, о ее красоте.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Табигать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матурлыгы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əсəрлəр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18.</w:t>
            </w:r>
            <w:r>
              <w:rPr>
                <w:lang w:val="tt-RU"/>
              </w:rPr>
              <w:t>05.2024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1900" w:h="16840"/>
          <w:pgMar w:top="284" w:right="650" w:bottom="7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D23B9A" w:rsidTr="00354560">
        <w:trPr>
          <w:trHeight w:hRule="exact" w:val="19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о природе,  о важности ее сохранения.</w:t>
            </w:r>
          </w:p>
          <w:p w:rsidR="00D23B9A" w:rsidRPr="00354560" w:rsidRDefault="00BE5A03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Табигать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һəм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саклауның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мөһимлеге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турындагы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4560">
              <w:rPr>
                <w:lang w:val="ru-RU"/>
              </w:rPr>
              <w:br/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əсəрлəр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И. </w:t>
            </w:r>
            <w:proofErr w:type="spellStart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Туктар</w:t>
            </w:r>
            <w:proofErr w:type="spellEnd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Җем-җем</w:t>
            </w:r>
            <w:proofErr w:type="spellEnd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!.. </w:t>
            </w:r>
            <w:proofErr w:type="spellStart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Чвик</w:t>
            </w:r>
            <w:proofErr w:type="spellEnd"/>
            <w:r w:rsidR="00354560"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25.04</w:t>
            </w:r>
            <w:r>
              <w:rPr>
                <w:lang w:val="tt-RU"/>
              </w:rPr>
              <w:t>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Итоговая промежуточная работа. (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Йомгаклау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арадаш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эш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02</w:t>
            </w:r>
            <w:r>
              <w:rPr>
                <w:lang w:val="tt-RU"/>
              </w:rPr>
              <w:t>.05.2024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D23B9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354560" w:rsidRPr="00354560" w:rsidRDefault="00354560" w:rsidP="00354560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Садриев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«Дождик, лей, лей, лей!». (Ф.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Садриев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D23B9A" w:rsidRPr="00354560" w:rsidRDefault="00354560" w:rsidP="0035456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Яңгыр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яу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!»)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EB030E">
            <w:r>
              <w:rPr>
                <w:lang w:val="tt-RU"/>
              </w:rPr>
              <w:t>16.</w:t>
            </w:r>
            <w:r>
              <w:rPr>
                <w:lang w:val="tt-RU"/>
              </w:rPr>
              <w:t>05.2024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23B9A" w:rsidTr="00354560">
        <w:trPr>
          <w:trHeight w:hRule="exact" w:val="835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354560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«Вкусное лето». (Ш. </w:t>
            </w:r>
            <w:proofErr w:type="spellStart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Галиев</w:t>
            </w:r>
            <w:proofErr w:type="spellEnd"/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Тəмле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җəй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».)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EB030E" w:rsidRDefault="00EB030E">
            <w:pPr>
              <w:rPr>
                <w:lang w:val="tt-RU"/>
              </w:rPr>
            </w:pPr>
            <w:r>
              <w:rPr>
                <w:lang w:val="tt-RU"/>
              </w:rPr>
              <w:t>23.05.2024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23B9A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BE5A0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456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Pr="00354560" w:rsidRDefault="00354560">
            <w:pPr>
              <w:autoSpaceDE w:val="0"/>
              <w:autoSpaceDN w:val="0"/>
              <w:spacing w:before="98" w:after="0" w:line="230" w:lineRule="auto"/>
              <w:ind w:left="74"/>
              <w:rPr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23B9A" w:rsidRDefault="00BE5A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D23B9A" w:rsidRDefault="00D23B9A">
      <w:pPr>
        <w:autoSpaceDE w:val="0"/>
        <w:autoSpaceDN w:val="0"/>
        <w:spacing w:after="0" w:line="14" w:lineRule="exact"/>
      </w:pPr>
    </w:p>
    <w:p w:rsidR="00D23B9A" w:rsidRDefault="00D23B9A">
      <w:pPr>
        <w:sectPr w:rsidR="00D23B9A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Default="00D23B9A">
      <w:pPr>
        <w:autoSpaceDE w:val="0"/>
        <w:autoSpaceDN w:val="0"/>
        <w:spacing w:after="78" w:line="220" w:lineRule="exact"/>
      </w:pPr>
    </w:p>
    <w:p w:rsidR="00D23B9A" w:rsidRDefault="00BE5A0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23B9A" w:rsidRDefault="00BE5A03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D23B9A" w:rsidRPr="00354560" w:rsidRDefault="00BE5A03">
      <w:pPr>
        <w:autoSpaceDE w:val="0"/>
        <w:autoSpaceDN w:val="0"/>
        <w:spacing w:before="166" w:after="0" w:line="288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Əдəбият белеме: Терминнар һəм төшенчəлəр сүзлеге. – Казань: Магариф, 2007. – 231 с.;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Татар теленең аңлатмалы сүзлеге: 3 томда. – Казан: Тат. кит. нəшр., 1977. – Т. 1. – 476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Татар теленең аңлатмалы сүзлеге: 3 томда. – Т. 2. – Казан: Тат. кит. нəшр., 1979. – 726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Татар теленең аңлатмалы сүзлеге: 3 томда. – Т. 3. – Казан: Тат. кит. нəшр., 1981. – 832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Ханбикова Ш. С. Татар теленең синонимнар сүзлеге / Ш. С. Ханбикова, Ф. С. Сафиуллина. – Казан: Татар. кит. нəшр., 2014. – 263 б.;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Əдиплəребез: библиографик белешмəлек: 2 томда: 1 том / төз. 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Р. Н.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Даутов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Р. Ф.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Рахмани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Казань: Татар.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кн.изд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-во, 2009. – 750 с.; </w:t>
      </w:r>
      <w:r w:rsidRPr="00354560">
        <w:rPr>
          <w:lang w:val="ru-RU"/>
        </w:rPr>
        <w:br/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Əдиплəребез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библиографик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белешмəлек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 2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 2 том /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төз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Р. Н.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Даутов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Р. Ф.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Рахмани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Казань: Татар.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кн.изд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-во, 2009. – 734 с.;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23B9A" w:rsidRPr="00354560" w:rsidRDefault="00BE5A03">
      <w:pPr>
        <w:autoSpaceDE w:val="0"/>
        <w:autoSpaceDN w:val="0"/>
        <w:spacing w:before="262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23B9A" w:rsidRPr="00354560" w:rsidRDefault="00BE5A03">
      <w:pPr>
        <w:autoSpaceDE w:val="0"/>
        <w:autoSpaceDN w:val="0"/>
        <w:spacing w:before="166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Методика обучения литературному чтению: учебник для студ. учреждений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высш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 проф. образования.</w:t>
      </w:r>
    </w:p>
    <w:p w:rsidR="00D23B9A" w:rsidRPr="00354560" w:rsidRDefault="00BE5A03">
      <w:pPr>
        <w:autoSpaceDE w:val="0"/>
        <w:autoSpaceDN w:val="0"/>
        <w:spacing w:before="70" w:after="0" w:line="281" w:lineRule="auto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Под ред. М. П.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Воюшиной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2-е изд.,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М.: Издательский центр «Академия», 2013.– 288 с.;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Пранцова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Г. В. Методика обучения литературе: практикум / Г. В.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Пранцова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Е. С.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Романичева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М.: Флинта: Наука, 2014. – 272 с.; </w:t>
      </w:r>
      <w:r w:rsidRPr="00354560">
        <w:rPr>
          <w:lang w:val="ru-RU"/>
        </w:rPr>
        <w:br/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Заһидуллина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Д.Ф.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Мəктəптə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татар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əдəбиятын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укыту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методикасы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– Второе издание, переработанное и дополненное. – Казань: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Магариф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, 2004. – 367 с.; </w:t>
      </w:r>
      <w:r w:rsidRPr="00354560">
        <w:rPr>
          <w:lang w:val="ru-RU"/>
        </w:rPr>
        <w:br/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23B9A" w:rsidRPr="00354560" w:rsidRDefault="00BE5A03">
      <w:pPr>
        <w:autoSpaceDE w:val="0"/>
        <w:autoSpaceDN w:val="0"/>
        <w:spacing w:before="262" w:after="0" w:line="230" w:lineRule="auto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23B9A" w:rsidRPr="00354560" w:rsidRDefault="00BE5A03">
      <w:pPr>
        <w:autoSpaceDE w:val="0"/>
        <w:autoSpaceDN w:val="0"/>
        <w:spacing w:before="166" w:after="0" w:line="286" w:lineRule="auto"/>
        <w:ind w:right="864"/>
        <w:rPr>
          <w:lang w:val="ru-RU"/>
        </w:rPr>
      </w:pP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художественных произведений на татарском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://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Kitapxane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Видеоуроки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на родном (татарском)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disk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yandex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aWuDx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MPotjxQg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/;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belem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tatarile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@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tatarmultfilm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Татармультфильм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balarf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ipad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онлайн библиотека «БАЛА»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mon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gov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РФ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фəн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министрлыгы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tatedu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ТР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фəн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министрлыгы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kzn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ТР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Мəгариф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фəн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министрлыгы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Белем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порталы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mon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://.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ТР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рəсми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серверы </w:t>
      </w:r>
      <w:r w:rsidRPr="0035456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://. </w:t>
      </w:r>
      <w:r>
        <w:rPr>
          <w:rFonts w:ascii="Times New Roman" w:eastAsia="Times New Roman" w:hAnsi="Times New Roman"/>
          <w:color w:val="000000"/>
          <w:sz w:val="24"/>
        </w:rPr>
        <w:t>Tat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Tatar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</w:rPr>
        <w:t>inform</w:t>
      </w:r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ТР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мəгълүмат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>агентлыгыВведите</w:t>
      </w:r>
      <w:proofErr w:type="spellEnd"/>
      <w:r w:rsidRPr="0035456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свой вариант: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23B9A" w:rsidRPr="00354560" w:rsidRDefault="00D23B9A">
      <w:pPr>
        <w:autoSpaceDE w:val="0"/>
        <w:autoSpaceDN w:val="0"/>
        <w:spacing w:after="78" w:line="220" w:lineRule="exact"/>
        <w:rPr>
          <w:lang w:val="ru-RU"/>
        </w:rPr>
      </w:pPr>
    </w:p>
    <w:p w:rsidR="00D23B9A" w:rsidRPr="00354560" w:rsidRDefault="00BE5A03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354560">
        <w:rPr>
          <w:lang w:val="ru-RU"/>
        </w:rPr>
        <w:br/>
      </w:r>
      <w:proofErr w:type="spellStart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35456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D23B9A" w:rsidRPr="00354560" w:rsidRDefault="00D23B9A">
      <w:pPr>
        <w:rPr>
          <w:lang w:val="ru-RU"/>
        </w:rPr>
        <w:sectPr w:rsidR="00D23B9A" w:rsidRPr="0035456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E5A03" w:rsidRPr="00354560" w:rsidRDefault="00BE5A03">
      <w:pPr>
        <w:rPr>
          <w:lang w:val="ru-RU"/>
        </w:rPr>
      </w:pPr>
    </w:p>
    <w:sectPr w:rsidR="00BE5A03" w:rsidRPr="0035456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54560"/>
    <w:rsid w:val="004D0EA3"/>
    <w:rsid w:val="00502075"/>
    <w:rsid w:val="008303BB"/>
    <w:rsid w:val="00AA1D8D"/>
    <w:rsid w:val="00B47730"/>
    <w:rsid w:val="00BE5A03"/>
    <w:rsid w:val="00CB0664"/>
    <w:rsid w:val="00D23B9A"/>
    <w:rsid w:val="00D92736"/>
    <w:rsid w:val="00EB030E"/>
    <w:rsid w:val="00F2209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1496B2"/>
  <w14:defaultImageDpi w14:val="300"/>
  <w15:docId w15:val="{76416025-A322-4D7F-9D5C-3454201E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D5A0BE-1333-449E-B6CC-CE04ACAA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3949</Words>
  <Characters>22514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Алсу</cp:lastModifiedBy>
  <cp:revision>8</cp:revision>
  <dcterms:created xsi:type="dcterms:W3CDTF">2013-12-23T23:15:00Z</dcterms:created>
  <dcterms:modified xsi:type="dcterms:W3CDTF">2023-09-10T07:17:00Z</dcterms:modified>
  <cp:category/>
</cp:coreProperties>
</file>